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C2A7" w14:textId="1031F13C" w:rsidR="00D24438" w:rsidRPr="00B63D27" w:rsidRDefault="00B66A55" w:rsidP="005E70AE">
      <w:pPr>
        <w:spacing w:line="220" w:lineRule="exact"/>
        <w:ind w:right="220" w:firstLineChars="1900" w:firstLine="41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5548A8">
        <w:rPr>
          <w:rFonts w:ascii="HG丸ｺﾞｼｯｸM-PRO" w:eastAsia="HG丸ｺﾞｼｯｸM-PRO" w:hint="eastAsia"/>
          <w:sz w:val="22"/>
        </w:rPr>
        <w:t xml:space="preserve">　</w:t>
      </w:r>
      <w:r w:rsidR="002F1F42">
        <w:rPr>
          <w:rFonts w:ascii="HG丸ｺﾞｼｯｸM-PRO" w:eastAsia="HG丸ｺﾞｼｯｸM-PRO" w:hint="eastAsia"/>
          <w:sz w:val="22"/>
        </w:rPr>
        <w:t>６</w:t>
      </w:r>
      <w:r>
        <w:rPr>
          <w:rFonts w:ascii="HG丸ｺﾞｼｯｸM-PRO" w:eastAsia="HG丸ｺﾞｼｯｸM-PRO" w:hint="eastAsia"/>
          <w:sz w:val="22"/>
        </w:rPr>
        <w:t>年</w:t>
      </w:r>
      <w:r w:rsidR="005548A8">
        <w:rPr>
          <w:rFonts w:ascii="HG丸ｺﾞｼｯｸM-PRO" w:eastAsia="HG丸ｺﾞｼｯｸM-PRO" w:hint="eastAsia"/>
          <w:sz w:val="22"/>
        </w:rPr>
        <w:t xml:space="preserve">　</w:t>
      </w:r>
      <w:r w:rsidR="00EF5230">
        <w:rPr>
          <w:rFonts w:ascii="HG丸ｺﾞｼｯｸM-PRO" w:eastAsia="HG丸ｺﾞｼｯｸM-PRO" w:hint="eastAsia"/>
          <w:sz w:val="22"/>
        </w:rPr>
        <w:t>６</w:t>
      </w:r>
      <w:r>
        <w:rPr>
          <w:rFonts w:ascii="HG丸ｺﾞｼｯｸM-PRO" w:eastAsia="HG丸ｺﾞｼｯｸM-PRO" w:hint="eastAsia"/>
          <w:sz w:val="22"/>
        </w:rPr>
        <w:t>月</w:t>
      </w:r>
    </w:p>
    <w:p w14:paraId="728065BE" w14:textId="77777777" w:rsidR="00710A4D" w:rsidRPr="00FD3B95" w:rsidRDefault="00902A28" w:rsidP="00BB3BA2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107368E5" wp14:editId="368BDE20">
            <wp:simplePos x="0" y="0"/>
            <wp:positionH relativeFrom="column">
              <wp:posOffset>22860</wp:posOffset>
            </wp:positionH>
            <wp:positionV relativeFrom="paragraph">
              <wp:posOffset>10795</wp:posOffset>
            </wp:positionV>
            <wp:extent cx="342900" cy="800100"/>
            <wp:effectExtent l="19050" t="0" r="0" b="0"/>
            <wp:wrapNone/>
            <wp:docPr id="251" name="図 251" descr="ILM10_DJ0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LM10_DJ07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</w:rPr>
        <w:drawing>
          <wp:anchor distT="0" distB="0" distL="114300" distR="114300" simplePos="0" relativeHeight="251653120" behindDoc="1" locked="0" layoutInCell="1" allowOverlap="1" wp14:anchorId="2ED54FA9" wp14:editId="485DDEA9">
            <wp:simplePos x="0" y="0"/>
            <wp:positionH relativeFrom="column">
              <wp:posOffset>5919470</wp:posOffset>
            </wp:positionH>
            <wp:positionV relativeFrom="paragraph">
              <wp:posOffset>22860</wp:posOffset>
            </wp:positionV>
            <wp:extent cx="342900" cy="800100"/>
            <wp:effectExtent l="19050" t="0" r="0" b="0"/>
            <wp:wrapNone/>
            <wp:docPr id="250" name="図 250" descr="ILM10_DJ0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LM10_DJ07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2096" behindDoc="1" locked="0" layoutInCell="1" allowOverlap="1" wp14:anchorId="5433D22F" wp14:editId="631338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0" cy="914400"/>
            <wp:effectExtent l="19050" t="0" r="6350" b="0"/>
            <wp:wrapNone/>
            <wp:docPr id="202" name="図 202" descr="hori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ori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A4D">
        <w:rPr>
          <w:rFonts w:ascii="HG丸ｺﾞｼｯｸM-PRO" w:eastAsia="HG丸ｺﾞｼｯｸM-PRO" w:hint="eastAsia"/>
          <w:b/>
          <w:sz w:val="24"/>
        </w:rPr>
        <w:t xml:space="preserve">　　　　　　 </w:t>
      </w:r>
      <w:r w:rsidR="00710A4D" w:rsidRPr="00FD3B95">
        <w:rPr>
          <w:rFonts w:ascii="HG丸ｺﾞｼｯｸM-PRO" w:eastAsia="HG丸ｺﾞｼｯｸM-PRO" w:hint="eastAsia"/>
          <w:b/>
          <w:sz w:val="24"/>
        </w:rPr>
        <w:t>社会福祉法人　至誠会</w:t>
      </w:r>
    </w:p>
    <w:p w14:paraId="42CC2B93" w14:textId="77777777" w:rsidR="00710A4D" w:rsidRPr="00710A4D" w:rsidRDefault="00710A4D" w:rsidP="00BB3BA2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FD3B95">
        <w:rPr>
          <w:rFonts w:ascii="HG丸ｺﾞｼｯｸM-PRO" w:eastAsia="HG丸ｺﾞｼｯｸM-PRO" w:hint="eastAsia"/>
          <w:b/>
          <w:sz w:val="40"/>
          <w:szCs w:val="40"/>
        </w:rPr>
        <w:t>一葉園</w:t>
      </w:r>
      <w:r>
        <w:rPr>
          <w:rFonts w:ascii="HG丸ｺﾞｼｯｸM-PRO" w:eastAsia="HG丸ｺﾞｼｯｸM-PRO" w:hint="eastAsia"/>
          <w:b/>
          <w:sz w:val="40"/>
          <w:szCs w:val="40"/>
        </w:rPr>
        <w:t>短期入所生活介護</w:t>
      </w:r>
      <w:r w:rsidRPr="00710A4D">
        <w:rPr>
          <w:rFonts w:ascii="HG丸ｺﾞｼｯｸM-PRO" w:eastAsia="HG丸ｺﾞｼｯｸM-PRO" w:hint="eastAsia"/>
          <w:b/>
          <w:sz w:val="32"/>
          <w:szCs w:val="32"/>
        </w:rPr>
        <w:t>(ショートステイ)</w:t>
      </w:r>
    </w:p>
    <w:p w14:paraId="2DB0827E" w14:textId="77777777" w:rsidR="00710A4D" w:rsidRDefault="00710A4D" w:rsidP="00BB3BA2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</w:p>
    <w:p w14:paraId="678AD850" w14:textId="77777777" w:rsidR="003E34AE" w:rsidRPr="003E34AE" w:rsidRDefault="00F26397" w:rsidP="00BB3BA2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362E883" wp14:editId="347ED8EF">
            <wp:simplePos x="0" y="0"/>
            <wp:positionH relativeFrom="column">
              <wp:posOffset>22860</wp:posOffset>
            </wp:positionH>
            <wp:positionV relativeFrom="paragraph">
              <wp:posOffset>85090</wp:posOffset>
            </wp:positionV>
            <wp:extent cx="6286500" cy="800100"/>
            <wp:effectExtent l="19050" t="0" r="0" b="0"/>
            <wp:wrapNone/>
            <wp:docPr id="248" name="図 248" descr="ba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b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996C46" w14:textId="77777777" w:rsidR="00945AE0" w:rsidRDefault="00A81B4E" w:rsidP="00BB3BA2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一葉園</w:t>
      </w:r>
      <w:r w:rsidR="004D23C3">
        <w:rPr>
          <w:rFonts w:ascii="HG丸ｺﾞｼｯｸM-PRO" w:eastAsia="HG丸ｺﾞｼｯｸM-PRO" w:hint="eastAsia"/>
          <w:b/>
          <w:sz w:val="24"/>
        </w:rPr>
        <w:t>ショートステイ</w:t>
      </w:r>
      <w:r w:rsidR="00945AE0" w:rsidRPr="00B63D27">
        <w:rPr>
          <w:rFonts w:ascii="HG丸ｺﾞｼｯｸM-PRO" w:eastAsia="HG丸ｺﾞｼｯｸM-PRO" w:hint="eastAsia"/>
          <w:b/>
          <w:sz w:val="24"/>
        </w:rPr>
        <w:t xml:space="preserve">　利用料金一覧表</w:t>
      </w:r>
    </w:p>
    <w:p w14:paraId="1CDB92E6" w14:textId="77777777" w:rsidR="00945AE0" w:rsidRDefault="00945AE0" w:rsidP="00BB3BA2">
      <w:pPr>
        <w:spacing w:line="0" w:lineRule="atLeast"/>
        <w:ind w:leftChars="105" w:left="220"/>
        <w:rPr>
          <w:rFonts w:ascii="HG丸ｺﾞｼｯｸM-PRO" w:eastAsia="HG丸ｺﾞｼｯｸM-PRO"/>
          <w:sz w:val="22"/>
          <w:szCs w:val="22"/>
        </w:rPr>
      </w:pPr>
    </w:p>
    <w:p w14:paraId="2E9F3063" w14:textId="77777777" w:rsidR="00A81B4E" w:rsidRPr="009705A7" w:rsidRDefault="00A81B4E" w:rsidP="00BB3BA2">
      <w:pPr>
        <w:spacing w:line="0" w:lineRule="atLeast"/>
        <w:rPr>
          <w:rFonts w:ascii="HG丸ｺﾞｼｯｸM-PRO" w:eastAsia="HG丸ｺﾞｼｯｸM-PRO"/>
          <w:b/>
          <w:sz w:val="22"/>
        </w:rPr>
      </w:pPr>
      <w:r w:rsidRPr="009705A7">
        <w:rPr>
          <w:rFonts w:ascii="HG丸ｺﾞｼｯｸM-PRO" w:eastAsia="HG丸ｺﾞｼｯｸM-PRO" w:hint="eastAsia"/>
          <w:b/>
          <w:sz w:val="22"/>
        </w:rPr>
        <w:t>介護サービス費</w:t>
      </w:r>
    </w:p>
    <w:p w14:paraId="2C100D99" w14:textId="77777777" w:rsidR="00A81B4E" w:rsidRPr="00492E3A" w:rsidRDefault="00A81B4E" w:rsidP="00BB3BA2">
      <w:pPr>
        <w:spacing w:line="0" w:lineRule="atLeast"/>
        <w:rPr>
          <w:rFonts w:ascii="HG丸ｺﾞｼｯｸM-PRO" w:eastAsia="HG丸ｺﾞｼｯｸM-PRO"/>
          <w:sz w:val="20"/>
        </w:rPr>
      </w:pPr>
    </w:p>
    <w:tbl>
      <w:tblPr>
        <w:tblpPr w:leftFromText="142" w:rightFromText="142" w:vertAnchor="text" w:horzAnchor="margin" w:tblpX="279" w:tblpY="-10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260"/>
        <w:gridCol w:w="3119"/>
      </w:tblGrid>
      <w:tr w:rsidR="00130AC5" w14:paraId="7C6378F3" w14:textId="77777777" w:rsidTr="00130AC5">
        <w:trPr>
          <w:trHeight w:val="557"/>
        </w:trPr>
        <w:tc>
          <w:tcPr>
            <w:tcW w:w="3076" w:type="dxa"/>
            <w:vAlign w:val="center"/>
          </w:tcPr>
          <w:p w14:paraId="7EE672EE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介護度</w:t>
            </w:r>
          </w:p>
        </w:tc>
        <w:tc>
          <w:tcPr>
            <w:tcW w:w="3260" w:type="dxa"/>
            <w:vAlign w:val="center"/>
          </w:tcPr>
          <w:p w14:paraId="69D4182F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利用料／日</w:t>
            </w:r>
          </w:p>
        </w:tc>
        <w:tc>
          <w:tcPr>
            <w:tcW w:w="3119" w:type="dxa"/>
            <w:vAlign w:val="center"/>
          </w:tcPr>
          <w:p w14:paraId="08B0A981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利用限度日数／月</w:t>
            </w:r>
          </w:p>
        </w:tc>
      </w:tr>
      <w:tr w:rsidR="00130AC5" w14:paraId="1E8763D0" w14:textId="77777777" w:rsidTr="00130AC5">
        <w:trPr>
          <w:trHeight w:val="528"/>
        </w:trPr>
        <w:tc>
          <w:tcPr>
            <w:tcW w:w="3076" w:type="dxa"/>
            <w:tcBorders>
              <w:top w:val="double" w:sz="4" w:space="0" w:color="auto"/>
            </w:tcBorders>
            <w:vAlign w:val="center"/>
          </w:tcPr>
          <w:p w14:paraId="0F24003C" w14:textId="77777777" w:rsidR="00F26397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要介護１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329BE4F" w14:textId="2F98178E" w:rsidR="00F26397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６０３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2376C59A" w14:textId="4408A47F" w:rsidR="00F26397" w:rsidRDefault="00067EE3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２６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130AC5" w14:paraId="5466D2F5" w14:textId="77777777" w:rsidTr="00130AC5">
        <w:trPr>
          <w:trHeight w:val="556"/>
        </w:trPr>
        <w:tc>
          <w:tcPr>
            <w:tcW w:w="3076" w:type="dxa"/>
            <w:vAlign w:val="center"/>
          </w:tcPr>
          <w:p w14:paraId="4B0CE540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要介護2</w:t>
            </w:r>
          </w:p>
        </w:tc>
        <w:tc>
          <w:tcPr>
            <w:tcW w:w="3260" w:type="dxa"/>
            <w:vAlign w:val="center"/>
          </w:tcPr>
          <w:p w14:paraId="48C3950D" w14:textId="7FF5F14A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６７２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1239F488" w14:textId="57353E92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</w:t>
            </w:r>
            <w:r w:rsidR="00067EE3">
              <w:rPr>
                <w:rFonts w:ascii="HG丸ｺﾞｼｯｸM-PRO" w:eastAsia="HG丸ｺﾞｼｯｸM-PRO" w:hint="eastAsia"/>
                <w:szCs w:val="21"/>
              </w:rPr>
              <w:t>８</w:t>
            </w: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130AC5" w14:paraId="1C78F19E" w14:textId="77777777" w:rsidTr="00130AC5">
        <w:trPr>
          <w:trHeight w:val="564"/>
        </w:trPr>
        <w:tc>
          <w:tcPr>
            <w:tcW w:w="3076" w:type="dxa"/>
            <w:vAlign w:val="center"/>
          </w:tcPr>
          <w:p w14:paraId="07B7DAC6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要介護3</w:t>
            </w:r>
          </w:p>
        </w:tc>
        <w:tc>
          <w:tcPr>
            <w:tcW w:w="3260" w:type="dxa"/>
            <w:vAlign w:val="center"/>
          </w:tcPr>
          <w:p w14:paraId="33508245" w14:textId="4A81D24C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７４５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32A26E94" w14:textId="77777777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３０日</w:t>
            </w:r>
          </w:p>
        </w:tc>
      </w:tr>
      <w:tr w:rsidR="00130AC5" w14:paraId="717E1C33" w14:textId="77777777" w:rsidTr="00130AC5">
        <w:trPr>
          <w:trHeight w:val="557"/>
        </w:trPr>
        <w:tc>
          <w:tcPr>
            <w:tcW w:w="3076" w:type="dxa"/>
            <w:vAlign w:val="center"/>
          </w:tcPr>
          <w:p w14:paraId="66DA09AC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要介護4</w:t>
            </w:r>
          </w:p>
        </w:tc>
        <w:tc>
          <w:tcPr>
            <w:tcW w:w="3260" w:type="dxa"/>
            <w:vAlign w:val="center"/>
          </w:tcPr>
          <w:p w14:paraId="55B1EC11" w14:textId="150939B2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８１５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25BA2730" w14:textId="77777777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３０日</w:t>
            </w:r>
          </w:p>
        </w:tc>
      </w:tr>
      <w:tr w:rsidR="00130AC5" w14:paraId="7E7D3F08" w14:textId="77777777" w:rsidTr="00130AC5">
        <w:trPr>
          <w:trHeight w:val="551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0E0CC079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A40A3D2" w14:textId="26364D37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８８４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CD97C2A" w14:textId="77777777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３０日</w:t>
            </w:r>
          </w:p>
        </w:tc>
      </w:tr>
    </w:tbl>
    <w:p w14:paraId="25E805B4" w14:textId="77777777" w:rsidR="006D47A1" w:rsidRDefault="007C7FD0" w:rsidP="00BB3BA2">
      <w:pPr>
        <w:spacing w:line="0" w:lineRule="atLeas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＜</w:t>
      </w:r>
      <w:r w:rsidR="00FF50AB" w:rsidRPr="00FF50AB">
        <w:rPr>
          <w:rFonts w:ascii="HG丸ｺﾞｼｯｸM-PRO" w:eastAsia="HG丸ｺﾞｼｯｸM-PRO" w:hint="eastAsia"/>
          <w:sz w:val="22"/>
          <w:szCs w:val="22"/>
        </w:rPr>
        <w:t>サービス加算</w:t>
      </w:r>
      <w:r>
        <w:rPr>
          <w:rFonts w:ascii="HG丸ｺﾞｼｯｸM-PRO" w:eastAsia="HG丸ｺﾞｼｯｸM-PRO" w:hint="eastAsia"/>
          <w:sz w:val="22"/>
          <w:szCs w:val="22"/>
        </w:rPr>
        <w:t>＞</w:t>
      </w:r>
    </w:p>
    <w:p w14:paraId="2607FECE" w14:textId="1709E359" w:rsidR="001548A2" w:rsidRDefault="00EF5230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w:pict w14:anchorId="01551F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283.05pt;margin-top:13.35pt;width:213.35pt;height:24.7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172D4CA" w14:textId="77777777" w:rsidR="001548A2" w:rsidRPr="001548A2" w:rsidRDefault="001548A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要支援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には含まれません</w:t>
                  </w: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/>
          <w:noProof/>
          <w:sz w:val="22"/>
        </w:rPr>
        <w:pict w14:anchorId="39ACAA9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65.05pt;margin-top:6.6pt;width:13.5pt;height:36.75pt;z-index:251661312">
            <v:textbox inset="5.85pt,.7pt,5.85pt,.7pt"/>
          </v:shape>
        </w:pict>
      </w:r>
      <w:r w:rsidR="001548A2" w:rsidRPr="001548A2">
        <w:rPr>
          <w:rFonts w:ascii="HG丸ｺﾞｼｯｸM-PRO" w:eastAsia="HG丸ｺﾞｼｯｸM-PRO" w:hint="eastAsia"/>
          <w:sz w:val="22"/>
        </w:rPr>
        <w:t>看護体制加算</w:t>
      </w:r>
      <w:r w:rsidR="00014732">
        <w:rPr>
          <w:rFonts w:ascii="HG丸ｺﾞｼｯｸM-PRO" w:eastAsia="HG丸ｺﾞｼｯｸM-PRO" w:hint="eastAsia"/>
          <w:sz w:val="22"/>
        </w:rPr>
        <w:t>Ⅲ</w:t>
      </w:r>
      <w:r w:rsidR="00AA7F72">
        <w:rPr>
          <w:rFonts w:ascii="HG丸ｺﾞｼｯｸM-PRO" w:eastAsia="HG丸ｺﾞｼｯｸM-PRO" w:hint="eastAsia"/>
          <w:sz w:val="22"/>
        </w:rPr>
        <w:t>１</w:t>
      </w:r>
      <w:r w:rsidR="001548A2" w:rsidRPr="001548A2">
        <w:rPr>
          <w:rFonts w:ascii="HG丸ｺﾞｼｯｸM-PRO" w:eastAsia="HG丸ｺﾞｼｯｸM-PRO" w:hint="eastAsia"/>
          <w:sz w:val="22"/>
        </w:rPr>
        <w:t xml:space="preserve">　　　　</w:t>
      </w:r>
      <w:r w:rsidR="001548A2">
        <w:rPr>
          <w:rFonts w:ascii="HG丸ｺﾞｼｯｸM-PRO" w:eastAsia="HG丸ｺﾞｼｯｸM-PRO" w:hint="eastAsia"/>
          <w:sz w:val="22"/>
        </w:rPr>
        <w:t xml:space="preserve">　</w:t>
      </w:r>
      <w:r w:rsidR="001548A2" w:rsidRPr="001548A2">
        <w:rPr>
          <w:rFonts w:ascii="HG丸ｺﾞｼｯｸM-PRO" w:eastAsia="HG丸ｺﾞｼｯｸM-PRO" w:hint="eastAsia"/>
          <w:sz w:val="22"/>
        </w:rPr>
        <w:t xml:space="preserve">１日　　</w:t>
      </w:r>
      <w:r w:rsidR="001548A2">
        <w:rPr>
          <w:rFonts w:ascii="HG丸ｺﾞｼｯｸM-PRO" w:eastAsia="HG丸ｺﾞｼｯｸM-PRO" w:hint="eastAsia"/>
          <w:sz w:val="22"/>
        </w:rPr>
        <w:t xml:space="preserve"> </w:t>
      </w:r>
      <w:r w:rsidR="000332C3">
        <w:rPr>
          <w:rFonts w:ascii="HG丸ｺﾞｼｯｸM-PRO" w:eastAsia="HG丸ｺﾞｼｯｸM-PRO"/>
          <w:sz w:val="22"/>
        </w:rPr>
        <w:t xml:space="preserve"> </w:t>
      </w:r>
      <w:r w:rsidR="00014732">
        <w:rPr>
          <w:rFonts w:ascii="HG丸ｺﾞｼｯｸM-PRO" w:eastAsia="HG丸ｺﾞｼｯｸM-PRO" w:hint="eastAsia"/>
          <w:sz w:val="22"/>
        </w:rPr>
        <w:t>１２</w:t>
      </w:r>
      <w:r w:rsidR="00920721">
        <w:rPr>
          <w:rFonts w:ascii="HG丸ｺﾞｼｯｸM-PRO" w:eastAsia="HG丸ｺﾞｼｯｸM-PRO" w:hint="eastAsia"/>
          <w:sz w:val="22"/>
        </w:rPr>
        <w:t>円</w:t>
      </w:r>
    </w:p>
    <w:p w14:paraId="53E4781C" w14:textId="71639808" w:rsidR="00014732" w:rsidRDefault="00014732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看護体制加算Ⅳ</w:t>
      </w:r>
      <w:r w:rsidR="00AA7F72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 xml:space="preserve">　　　　　１日　　　２３円　</w:t>
      </w:r>
    </w:p>
    <w:p w14:paraId="1BC6EDBE" w14:textId="77777777" w:rsidR="001548A2" w:rsidRPr="001548A2" w:rsidRDefault="001548A2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 w:rsidRPr="001548A2">
        <w:rPr>
          <w:rFonts w:ascii="HG丸ｺﾞｼｯｸM-PRO" w:eastAsia="HG丸ｺﾞｼｯｸM-PRO" w:hint="eastAsia"/>
          <w:sz w:val="22"/>
        </w:rPr>
        <w:t xml:space="preserve">夜勤職員配置加算　　　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Pr="001548A2">
        <w:rPr>
          <w:rFonts w:ascii="HG丸ｺﾞｼｯｸM-PRO" w:eastAsia="HG丸ｺﾞｼｯｸM-PRO" w:hint="eastAsia"/>
          <w:sz w:val="22"/>
        </w:rPr>
        <w:t xml:space="preserve">１日　</w:t>
      </w:r>
      <w:r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/>
          <w:sz w:val="22"/>
        </w:rPr>
        <w:t xml:space="preserve">   </w:t>
      </w:r>
      <w:r w:rsidR="000332C3">
        <w:rPr>
          <w:rFonts w:ascii="HG丸ｺﾞｼｯｸM-PRO" w:eastAsia="HG丸ｺﾞｼｯｸM-PRO" w:hint="eastAsia"/>
          <w:sz w:val="22"/>
        </w:rPr>
        <w:t>１５</w:t>
      </w:r>
      <w:r w:rsidR="00920721">
        <w:rPr>
          <w:rFonts w:ascii="HG丸ｺﾞｼｯｸM-PRO" w:eastAsia="HG丸ｺﾞｼｯｸM-PRO" w:hint="eastAsia"/>
          <w:sz w:val="22"/>
        </w:rPr>
        <w:t>円</w:t>
      </w:r>
    </w:p>
    <w:p w14:paraId="399B61BF" w14:textId="13E3DF2C" w:rsidR="001548A2" w:rsidRPr="001548A2" w:rsidRDefault="001548A2" w:rsidP="001548A2">
      <w:pPr>
        <w:pStyle w:val="Default"/>
        <w:numPr>
          <w:ilvl w:val="0"/>
          <w:numId w:val="7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2"/>
        </w:rPr>
        <w:t>サービス提供体制</w:t>
      </w:r>
      <w:r w:rsidR="00244D1A">
        <w:rPr>
          <w:rFonts w:ascii="HG丸ｺﾞｼｯｸM-PRO" w:eastAsia="HG丸ｺﾞｼｯｸM-PRO" w:hint="eastAsia"/>
          <w:sz w:val="22"/>
        </w:rPr>
        <w:t>強化</w:t>
      </w:r>
      <w:r>
        <w:rPr>
          <w:rFonts w:ascii="HG丸ｺﾞｼｯｸM-PRO" w:eastAsia="HG丸ｺﾞｼｯｸM-PRO" w:hint="eastAsia"/>
          <w:sz w:val="22"/>
        </w:rPr>
        <w:t>加算</w:t>
      </w:r>
      <w:r w:rsidR="00067EE3">
        <w:rPr>
          <w:rFonts w:ascii="HG丸ｺﾞｼｯｸM-PRO" w:eastAsia="HG丸ｺﾞｼｯｸM-PRO" w:hint="eastAsia"/>
          <w:sz w:val="22"/>
        </w:rPr>
        <w:t>Ⅱ</w:t>
      </w:r>
      <w:r>
        <w:rPr>
          <w:rFonts w:ascii="HG丸ｺﾞｼｯｸM-PRO" w:eastAsia="HG丸ｺﾞｼｯｸM-PRO" w:hint="eastAsia"/>
          <w:sz w:val="22"/>
        </w:rPr>
        <w:t xml:space="preserve">１日　 </w:t>
      </w:r>
      <w:r>
        <w:rPr>
          <w:rFonts w:ascii="HG丸ｺﾞｼｯｸM-PRO" w:eastAsia="HG丸ｺﾞｼｯｸM-PRO"/>
          <w:sz w:val="22"/>
        </w:rPr>
        <w:t xml:space="preserve">   </w:t>
      </w:r>
      <w:r w:rsidR="00920721">
        <w:rPr>
          <w:rFonts w:ascii="HG丸ｺﾞｼｯｸM-PRO" w:eastAsia="HG丸ｺﾞｼｯｸM-PRO" w:hint="eastAsia"/>
          <w:sz w:val="22"/>
        </w:rPr>
        <w:t>１８円</w:t>
      </w:r>
    </w:p>
    <w:p w14:paraId="1901C06B" w14:textId="0132C74E" w:rsidR="00A0591F" w:rsidRPr="002F7BEC" w:rsidRDefault="001548A2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介護職員</w:t>
      </w:r>
      <w:r w:rsidR="00EF5230">
        <w:rPr>
          <w:rFonts w:ascii="HG丸ｺﾞｼｯｸM-PRO" w:eastAsia="HG丸ｺﾞｼｯｸM-PRO" w:hint="eastAsia"/>
          <w:sz w:val="22"/>
        </w:rPr>
        <w:t>等</w:t>
      </w:r>
      <w:r>
        <w:rPr>
          <w:rFonts w:ascii="HG丸ｺﾞｼｯｸM-PRO" w:eastAsia="HG丸ｺﾞｼｯｸM-PRO" w:hint="eastAsia"/>
          <w:sz w:val="22"/>
        </w:rPr>
        <w:t>処遇改善加算</w:t>
      </w:r>
      <w:r w:rsidR="00EF5230">
        <w:rPr>
          <w:rFonts w:ascii="HG丸ｺﾞｼｯｸM-PRO" w:eastAsia="HG丸ｺﾞｼｯｸM-PRO" w:hint="eastAsia"/>
          <w:sz w:val="22"/>
        </w:rPr>
        <w:t>Ⅰ</w:t>
      </w:r>
      <w:r w:rsidR="003729B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１</w:t>
      </w:r>
      <w:r w:rsidR="00A0591F">
        <w:rPr>
          <w:rFonts w:ascii="HG丸ｺﾞｼｯｸM-PRO" w:eastAsia="HG丸ｺﾞｼｯｸM-PRO" w:hint="eastAsia"/>
          <w:sz w:val="22"/>
        </w:rPr>
        <w:t>日</w:t>
      </w:r>
      <w:r w:rsidR="00846BCB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    </w:t>
      </w:r>
      <w:r w:rsidR="00846BCB">
        <w:rPr>
          <w:rFonts w:ascii="HG丸ｺﾞｼｯｸM-PRO" w:eastAsia="HG丸ｺﾞｼｯｸM-PRO" w:hint="eastAsia"/>
          <w:sz w:val="22"/>
        </w:rPr>
        <w:t>要支援・要介護度に応じて</w:t>
      </w:r>
      <w:r w:rsidR="00EF5230">
        <w:rPr>
          <w:rFonts w:ascii="HG丸ｺﾞｼｯｸM-PRO" w:eastAsia="HG丸ｺﾞｼｯｸM-PRO" w:hint="eastAsia"/>
          <w:sz w:val="22"/>
        </w:rPr>
        <w:t>94</w:t>
      </w:r>
      <w:r w:rsidR="00846BCB">
        <w:rPr>
          <w:rFonts w:ascii="HG丸ｺﾞｼｯｸM-PRO" w:eastAsia="HG丸ｺﾞｼｯｸM-PRO" w:hint="eastAsia"/>
          <w:sz w:val="22"/>
        </w:rPr>
        <w:t>～</w:t>
      </w:r>
      <w:r w:rsidR="00EF5230">
        <w:rPr>
          <w:rFonts w:ascii="HG丸ｺﾞｼｯｸM-PRO" w:eastAsia="HG丸ｺﾞｼｯｸM-PRO" w:hint="eastAsia"/>
          <w:sz w:val="22"/>
        </w:rPr>
        <w:t>1</w:t>
      </w:r>
      <w:r w:rsidR="00846BCB">
        <w:rPr>
          <w:rFonts w:ascii="HG丸ｺﾞｼｯｸM-PRO" w:eastAsia="HG丸ｺﾞｼｯｸM-PRO" w:hint="eastAsia"/>
          <w:sz w:val="22"/>
        </w:rPr>
        <w:t>3</w:t>
      </w:r>
      <w:r w:rsidR="00EF5230">
        <w:rPr>
          <w:rFonts w:ascii="HG丸ｺﾞｼｯｸM-PRO" w:eastAsia="HG丸ｺﾞｼｯｸM-PRO" w:hint="eastAsia"/>
          <w:sz w:val="22"/>
        </w:rPr>
        <w:t>３</w:t>
      </w:r>
      <w:r w:rsidR="00846BCB">
        <w:rPr>
          <w:rFonts w:ascii="HG丸ｺﾞｼｯｸM-PRO" w:eastAsia="HG丸ｺﾞｼｯｸM-PRO" w:hint="eastAsia"/>
          <w:sz w:val="22"/>
        </w:rPr>
        <w:t>単位加算されます</w:t>
      </w:r>
      <w:r w:rsidR="00A0591F" w:rsidRPr="00087943">
        <w:rPr>
          <w:rFonts w:ascii="HG丸ｺﾞｼｯｸM-PRO" w:eastAsia="HG丸ｺﾞｼｯｸM-PRO" w:hint="eastAsia"/>
          <w:szCs w:val="21"/>
        </w:rPr>
        <w:t>。</w:t>
      </w:r>
    </w:p>
    <w:p w14:paraId="6863B38A" w14:textId="3421D52C" w:rsidR="0036738A" w:rsidRPr="0036738A" w:rsidRDefault="0036738A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 w:rsidRPr="0036738A">
        <w:rPr>
          <w:rFonts w:ascii="HG丸ｺﾞｼｯｸM-PRO" w:eastAsia="HG丸ｺﾞｼｯｸM-PRO" w:hint="eastAsia"/>
          <w:sz w:val="22"/>
        </w:rPr>
        <w:t xml:space="preserve">送迎加算　</w:t>
      </w:r>
      <w:r>
        <w:rPr>
          <w:rFonts w:ascii="HG丸ｺﾞｼｯｸM-PRO" w:eastAsia="HG丸ｺﾞｼｯｸM-PRO" w:hint="eastAsia"/>
          <w:sz w:val="22"/>
        </w:rPr>
        <w:t xml:space="preserve">     </w:t>
      </w:r>
      <w:r w:rsidR="001548A2">
        <w:rPr>
          <w:rFonts w:ascii="HG丸ｺﾞｼｯｸM-PRO" w:eastAsia="HG丸ｺﾞｼｯｸM-PRO" w:hint="eastAsia"/>
          <w:sz w:val="22"/>
        </w:rPr>
        <w:t xml:space="preserve">　　　　　 </w:t>
      </w:r>
      <w:r w:rsidRPr="0036738A">
        <w:rPr>
          <w:rFonts w:ascii="HG丸ｺﾞｼｯｸM-PRO" w:eastAsia="HG丸ｺﾞｼｯｸM-PRO" w:hint="eastAsia"/>
          <w:sz w:val="22"/>
        </w:rPr>
        <w:t xml:space="preserve">１回 </w:t>
      </w:r>
      <w:r w:rsidR="001548A2">
        <w:rPr>
          <w:rFonts w:ascii="HG丸ｺﾞｼｯｸM-PRO" w:eastAsia="HG丸ｺﾞｼｯｸM-PRO"/>
          <w:sz w:val="22"/>
        </w:rPr>
        <w:t xml:space="preserve">    </w:t>
      </w:r>
      <w:r w:rsidRPr="0036738A">
        <w:rPr>
          <w:rFonts w:ascii="HG丸ｺﾞｼｯｸM-PRO" w:eastAsia="HG丸ｺﾞｼｯｸM-PRO" w:hint="eastAsia"/>
          <w:sz w:val="22"/>
        </w:rPr>
        <w:t>184</w:t>
      </w:r>
      <w:r w:rsidR="00920721">
        <w:rPr>
          <w:rFonts w:ascii="HG丸ｺﾞｼｯｸM-PRO" w:eastAsia="HG丸ｺﾞｼｯｸM-PRO" w:hint="eastAsia"/>
          <w:sz w:val="22"/>
        </w:rPr>
        <w:t>円</w:t>
      </w:r>
      <w:r w:rsidR="00B9464D">
        <w:rPr>
          <w:rFonts w:ascii="HG丸ｺﾞｼｯｸM-PRO" w:eastAsia="HG丸ｺﾞｼｯｸM-PRO" w:hint="eastAsia"/>
          <w:sz w:val="22"/>
        </w:rPr>
        <w:t xml:space="preserve"> </w:t>
      </w:r>
      <w:r w:rsidR="001548A2">
        <w:rPr>
          <w:rFonts w:ascii="HG丸ｺﾞｼｯｸM-PRO" w:eastAsia="HG丸ｺﾞｼｯｸM-PRO" w:hint="eastAsia"/>
          <w:sz w:val="22"/>
        </w:rPr>
        <w:t>当施設の車両利用時のみ</w:t>
      </w:r>
    </w:p>
    <w:p w14:paraId="53EBB662" w14:textId="77777777" w:rsidR="00A0591F" w:rsidRPr="00492E3A" w:rsidRDefault="00A0591F" w:rsidP="00A0591F">
      <w:pPr>
        <w:pStyle w:val="Default"/>
        <w:spacing w:line="0" w:lineRule="atLeast"/>
        <w:rPr>
          <w:rFonts w:ascii="HG丸ｺﾞｼｯｸM-PRO" w:eastAsia="HG丸ｺﾞｼｯｸM-PRO"/>
          <w:sz w:val="18"/>
        </w:rPr>
      </w:pPr>
    </w:p>
    <w:p w14:paraId="14C0B41B" w14:textId="77777777" w:rsidR="00DA46BB" w:rsidRPr="005E70AE" w:rsidRDefault="00DA46BB" w:rsidP="00DA46BB">
      <w:pPr>
        <w:spacing w:line="0" w:lineRule="atLeast"/>
        <w:rPr>
          <w:rFonts w:ascii="HG丸ｺﾞｼｯｸM-PRO" w:eastAsia="HG丸ｺﾞｼｯｸM-PRO"/>
          <w:i/>
          <w:sz w:val="22"/>
        </w:rPr>
      </w:pPr>
      <w:r w:rsidRPr="005E70AE">
        <w:rPr>
          <w:rFonts w:ascii="HG丸ｺﾞｼｯｸM-PRO" w:eastAsia="HG丸ｺﾞｼｯｸM-PRO" w:hint="eastAsia"/>
          <w:i/>
          <w:sz w:val="22"/>
        </w:rPr>
        <w:t>－所得に応じた居住費・食費の上限額－</w:t>
      </w:r>
    </w:p>
    <w:p w14:paraId="7914383F" w14:textId="77777777" w:rsidR="004E2855" w:rsidRDefault="00902A28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7216" behindDoc="1" locked="0" layoutInCell="1" allowOverlap="1" wp14:anchorId="661D3C46" wp14:editId="0A9E26F2">
            <wp:simplePos x="0" y="0"/>
            <wp:positionH relativeFrom="column">
              <wp:posOffset>-182880</wp:posOffset>
            </wp:positionH>
            <wp:positionV relativeFrom="paragraph">
              <wp:posOffset>-1270</wp:posOffset>
            </wp:positionV>
            <wp:extent cx="1143000" cy="202565"/>
            <wp:effectExtent l="19050" t="0" r="0" b="0"/>
            <wp:wrapNone/>
            <wp:docPr id="298" name="図 298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 w:rsidRPr="006B4302">
        <w:rPr>
          <w:rFonts w:ascii="HG丸ｺﾞｼｯｸM-PRO" w:eastAsia="HG丸ｺﾞｼｯｸM-PRO" w:hint="eastAsia"/>
          <w:sz w:val="24"/>
        </w:rPr>
        <w:t>第１段階</w:t>
      </w:r>
      <w:r w:rsidR="004E2855">
        <w:rPr>
          <w:rFonts w:ascii="HG丸ｺﾞｼｯｸM-PRO" w:eastAsia="HG丸ｺﾞｼｯｸM-PRO" w:hint="eastAsia"/>
          <w:sz w:val="24"/>
        </w:rPr>
        <w:t xml:space="preserve">　　</w:t>
      </w:r>
      <w:r w:rsidR="004E2855">
        <w:rPr>
          <w:rFonts w:ascii="HG丸ｺﾞｼｯｸM-PRO" w:eastAsia="HG丸ｺﾞｼｯｸM-PRO" w:hint="eastAsia"/>
          <w:sz w:val="20"/>
          <w:szCs w:val="20"/>
        </w:rPr>
        <w:t>市町村民税本人非課税者で老齢福祉年金を受給している方</w:t>
      </w:r>
    </w:p>
    <w:p w14:paraId="3FCA35DE" w14:textId="0EAF0283" w:rsidR="00DA46BB" w:rsidRPr="004E2855" w:rsidRDefault="004E2855" w:rsidP="004E2855">
      <w:pPr>
        <w:spacing w:line="0" w:lineRule="atLeast"/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生活保護を受けている方</w:t>
      </w:r>
    </w:p>
    <w:p w14:paraId="37423DF3" w14:textId="77777777" w:rsidR="004E2855" w:rsidRDefault="00902A28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048B966" wp14:editId="30FD73B2">
            <wp:simplePos x="0" y="0"/>
            <wp:positionH relativeFrom="column">
              <wp:posOffset>-228600</wp:posOffset>
            </wp:positionH>
            <wp:positionV relativeFrom="paragraph">
              <wp:posOffset>15240</wp:posOffset>
            </wp:positionV>
            <wp:extent cx="1143000" cy="194945"/>
            <wp:effectExtent l="19050" t="0" r="0" b="0"/>
            <wp:wrapNone/>
            <wp:docPr id="300" name="図 300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 w:rsidRPr="006B4302">
        <w:rPr>
          <w:rFonts w:ascii="HG丸ｺﾞｼｯｸM-PRO" w:eastAsia="HG丸ｺﾞｼｯｸM-PRO" w:hint="eastAsia"/>
          <w:sz w:val="24"/>
        </w:rPr>
        <w:t>第</w:t>
      </w:r>
      <w:r w:rsidR="00DA46BB">
        <w:rPr>
          <w:rFonts w:ascii="HG丸ｺﾞｼｯｸM-PRO" w:eastAsia="HG丸ｺﾞｼｯｸM-PRO" w:hint="eastAsia"/>
          <w:sz w:val="24"/>
        </w:rPr>
        <w:t>２</w:t>
      </w:r>
      <w:r w:rsidR="00DA46BB" w:rsidRPr="006B4302">
        <w:rPr>
          <w:rFonts w:ascii="HG丸ｺﾞｼｯｸM-PRO" w:eastAsia="HG丸ｺﾞｼｯｸM-PRO" w:hint="eastAsia"/>
          <w:sz w:val="24"/>
        </w:rPr>
        <w:t>段階</w:t>
      </w:r>
      <w:r w:rsidR="004E2855">
        <w:rPr>
          <w:rFonts w:ascii="HG丸ｺﾞｼｯｸM-PRO" w:eastAsia="HG丸ｺﾞｼｯｸM-PRO" w:hint="eastAsia"/>
          <w:sz w:val="24"/>
        </w:rPr>
        <w:t xml:space="preserve">　　</w:t>
      </w:r>
      <w:r w:rsidR="00DA46BB">
        <w:rPr>
          <w:rFonts w:ascii="HG丸ｺﾞｼｯｸM-PRO" w:eastAsia="HG丸ｺﾞｼｯｸM-PRO" w:hint="eastAsia"/>
          <w:sz w:val="20"/>
          <w:szCs w:val="20"/>
        </w:rPr>
        <w:t>市町村民税本人非課税者で合計所得金額と課税年金収入が８０万円</w:t>
      </w:r>
      <w:r w:rsidR="004E2855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</w:p>
    <w:p w14:paraId="59FE1FCE" w14:textId="474EDB5C" w:rsidR="00DA46BB" w:rsidRPr="004E2855" w:rsidRDefault="00DA46BB" w:rsidP="004E2855">
      <w:pPr>
        <w:spacing w:line="0" w:lineRule="atLeast"/>
        <w:ind w:firstLineChars="700" w:firstLine="14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0"/>
          <w:szCs w:val="20"/>
        </w:rPr>
        <w:t>以下の方</w:t>
      </w:r>
    </w:p>
    <w:p w14:paraId="695D16C8" w14:textId="1F6755A5" w:rsidR="004E2855" w:rsidRDefault="00902A28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64C2E09" wp14:editId="5434E2D2">
            <wp:simplePos x="0" y="0"/>
            <wp:positionH relativeFrom="column">
              <wp:posOffset>-228600</wp:posOffset>
            </wp:positionH>
            <wp:positionV relativeFrom="paragraph">
              <wp:posOffset>14605</wp:posOffset>
            </wp:positionV>
            <wp:extent cx="1143000" cy="222885"/>
            <wp:effectExtent l="19050" t="0" r="0" b="0"/>
            <wp:wrapNone/>
            <wp:docPr id="299" name="図 299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 w:rsidRPr="006B4302">
        <w:rPr>
          <w:rFonts w:ascii="HG丸ｺﾞｼｯｸM-PRO" w:eastAsia="HG丸ｺﾞｼｯｸM-PRO" w:hint="eastAsia"/>
          <w:sz w:val="24"/>
        </w:rPr>
        <w:t>第</w:t>
      </w:r>
      <w:r w:rsidR="00DA46BB">
        <w:rPr>
          <w:rFonts w:ascii="HG丸ｺﾞｼｯｸM-PRO" w:eastAsia="HG丸ｺﾞｼｯｸM-PRO" w:hint="eastAsia"/>
          <w:sz w:val="24"/>
        </w:rPr>
        <w:t>３</w:t>
      </w:r>
      <w:r w:rsidR="00DA46BB" w:rsidRPr="006B4302">
        <w:rPr>
          <w:rFonts w:ascii="HG丸ｺﾞｼｯｸM-PRO" w:eastAsia="HG丸ｺﾞｼｯｸM-PRO" w:hint="eastAsia"/>
          <w:sz w:val="24"/>
        </w:rPr>
        <w:t>段階</w:t>
      </w:r>
      <w:r w:rsidR="004E2855">
        <w:rPr>
          <w:rFonts w:ascii="HG丸ｺﾞｼｯｸM-PRO" w:eastAsia="HG丸ｺﾞｼｯｸM-PRO" w:hint="eastAsia"/>
          <w:sz w:val="24"/>
        </w:rPr>
        <w:t xml:space="preserve">①　</w:t>
      </w:r>
      <w:r w:rsidR="00DA46BB">
        <w:rPr>
          <w:rFonts w:ascii="HG丸ｺﾞｼｯｸM-PRO" w:eastAsia="HG丸ｺﾞｼｯｸM-PRO" w:hint="eastAsia"/>
          <w:sz w:val="20"/>
          <w:szCs w:val="20"/>
        </w:rPr>
        <w:t>市町村民税本人非課税者で合計所得金額と課税年金収入が８０万</w:t>
      </w:r>
      <w:r w:rsidR="004E2855">
        <w:rPr>
          <w:rFonts w:ascii="HG丸ｺﾞｼｯｸM-PRO" w:eastAsia="HG丸ｺﾞｼｯｸM-PRO" w:hint="eastAsia"/>
          <w:sz w:val="20"/>
          <w:szCs w:val="20"/>
        </w:rPr>
        <w:t xml:space="preserve">　　　</w:t>
      </w:r>
    </w:p>
    <w:p w14:paraId="6042F0AE" w14:textId="5A4D4B6B" w:rsidR="00DA46BB" w:rsidRPr="004E2855" w:rsidRDefault="004E2855" w:rsidP="004E2855">
      <w:pPr>
        <w:spacing w:line="0" w:lineRule="atLeast"/>
        <w:ind w:firstLineChars="700" w:firstLine="154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5168" behindDoc="1" locked="0" layoutInCell="1" allowOverlap="1" wp14:anchorId="09AEEA16" wp14:editId="1824500C">
            <wp:simplePos x="0" y="0"/>
            <wp:positionH relativeFrom="column">
              <wp:posOffset>-207645</wp:posOffset>
            </wp:positionH>
            <wp:positionV relativeFrom="paragraph">
              <wp:posOffset>154940</wp:posOffset>
            </wp:positionV>
            <wp:extent cx="1143000" cy="200660"/>
            <wp:effectExtent l="19050" t="0" r="0" b="0"/>
            <wp:wrapNone/>
            <wp:docPr id="297" name="図 297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>
        <w:rPr>
          <w:rFonts w:ascii="HG丸ｺﾞｼｯｸM-PRO" w:eastAsia="HG丸ｺﾞｼｯｸM-PRO" w:hint="eastAsia"/>
          <w:sz w:val="20"/>
          <w:szCs w:val="20"/>
        </w:rPr>
        <w:t>円以上</w:t>
      </w:r>
      <w:r>
        <w:rPr>
          <w:rFonts w:ascii="HG丸ｺﾞｼｯｸM-PRO" w:eastAsia="HG丸ｺﾞｼｯｸM-PRO" w:hint="eastAsia"/>
          <w:sz w:val="20"/>
          <w:szCs w:val="20"/>
        </w:rPr>
        <w:t>120</w:t>
      </w:r>
      <w:r w:rsidR="00DA46BB">
        <w:rPr>
          <w:rFonts w:ascii="HG丸ｺﾞｼｯｸM-PRO" w:eastAsia="HG丸ｺﾞｼｯｸM-PRO" w:hint="eastAsia"/>
          <w:sz w:val="20"/>
          <w:szCs w:val="20"/>
        </w:rPr>
        <w:t>万円以下の方</w:t>
      </w:r>
    </w:p>
    <w:p w14:paraId="11AE8D31" w14:textId="5145A150" w:rsidR="004E2855" w:rsidRDefault="00DA46BB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6B4302">
        <w:rPr>
          <w:rFonts w:ascii="HG丸ｺﾞｼｯｸM-PRO" w:eastAsia="HG丸ｺﾞｼｯｸM-PRO" w:hint="eastAsia"/>
          <w:sz w:val="24"/>
        </w:rPr>
        <w:t>第</w:t>
      </w:r>
      <w:r w:rsidR="004E2855">
        <w:rPr>
          <w:rFonts w:ascii="HG丸ｺﾞｼｯｸM-PRO" w:eastAsia="HG丸ｺﾞｼｯｸM-PRO" w:hint="eastAsia"/>
          <w:sz w:val="24"/>
        </w:rPr>
        <w:t>３</w:t>
      </w:r>
      <w:r w:rsidRPr="006B4302">
        <w:rPr>
          <w:rFonts w:ascii="HG丸ｺﾞｼｯｸM-PRO" w:eastAsia="HG丸ｺﾞｼｯｸM-PRO" w:hint="eastAsia"/>
          <w:sz w:val="24"/>
        </w:rPr>
        <w:t>段階</w:t>
      </w:r>
      <w:r w:rsidR="004E2855">
        <w:rPr>
          <w:rFonts w:ascii="HG丸ｺﾞｼｯｸM-PRO" w:eastAsia="HG丸ｺﾞｼｯｸM-PRO" w:hint="eastAsia"/>
          <w:sz w:val="24"/>
        </w:rPr>
        <w:t xml:space="preserve">②　</w:t>
      </w:r>
      <w:r>
        <w:rPr>
          <w:rFonts w:ascii="HG丸ｺﾞｼｯｸM-PRO" w:eastAsia="HG丸ｺﾞｼｯｸM-PRO" w:hint="eastAsia"/>
          <w:sz w:val="20"/>
          <w:szCs w:val="20"/>
        </w:rPr>
        <w:t>市町村民税本人非課税者・市町村民税本人課税者で合計所得金額と課税年金収入が</w:t>
      </w:r>
      <w:r w:rsidR="005E377C">
        <w:rPr>
          <w:rFonts w:ascii="HG丸ｺﾞｼｯｸM-PRO" w:eastAsia="HG丸ｺﾞｼｯｸM-PRO" w:hint="eastAsia"/>
          <w:sz w:val="20"/>
          <w:szCs w:val="20"/>
        </w:rPr>
        <w:t>120</w:t>
      </w:r>
      <w:r>
        <w:rPr>
          <w:rFonts w:ascii="HG丸ｺﾞｼｯｸM-PRO" w:eastAsia="HG丸ｺﾞｼｯｸM-PRO" w:hint="eastAsia"/>
          <w:sz w:val="20"/>
          <w:szCs w:val="20"/>
        </w:rPr>
        <w:t>万円</w:t>
      </w:r>
    </w:p>
    <w:p w14:paraId="668723BE" w14:textId="7E131612" w:rsidR="004E2855" w:rsidRDefault="004E2855" w:rsidP="004E2855">
      <w:pPr>
        <w:spacing w:line="0" w:lineRule="atLeast"/>
        <w:ind w:firstLineChars="700" w:firstLine="154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390647E4" wp14:editId="14EEB55F">
            <wp:simplePos x="0" y="0"/>
            <wp:positionH relativeFrom="column">
              <wp:posOffset>-190500</wp:posOffset>
            </wp:positionH>
            <wp:positionV relativeFrom="paragraph">
              <wp:posOffset>164465</wp:posOffset>
            </wp:positionV>
            <wp:extent cx="1143000" cy="200660"/>
            <wp:effectExtent l="19050" t="0" r="0" b="0"/>
            <wp:wrapNone/>
            <wp:docPr id="1" name="図 1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>
        <w:rPr>
          <w:rFonts w:ascii="HG丸ｺﾞｼｯｸM-PRO" w:eastAsia="HG丸ｺﾞｼｯｸM-PRO" w:hint="eastAsia"/>
          <w:sz w:val="20"/>
          <w:szCs w:val="20"/>
        </w:rPr>
        <w:t>以上の方</w:t>
      </w:r>
    </w:p>
    <w:p w14:paraId="44CBF791" w14:textId="3DF6222A" w:rsidR="004E2855" w:rsidRPr="004E2855" w:rsidRDefault="004E2855" w:rsidP="004E2855">
      <w:pPr>
        <w:spacing w:line="0" w:lineRule="atLeast"/>
        <w:rPr>
          <w:rFonts w:ascii="HG丸ｺﾞｼｯｸM-PRO" w:eastAsia="HG丸ｺﾞｼｯｸM-PRO"/>
          <w:sz w:val="24"/>
        </w:rPr>
      </w:pPr>
      <w:r w:rsidRPr="004E2855">
        <w:rPr>
          <w:rFonts w:ascii="HG丸ｺﾞｼｯｸM-PRO" w:eastAsia="HG丸ｺﾞｼｯｸM-PRO" w:hint="eastAsia"/>
          <w:sz w:val="24"/>
        </w:rPr>
        <w:t>第４段階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4E2855">
        <w:rPr>
          <w:rFonts w:ascii="HG丸ｺﾞｼｯｸM-PRO" w:eastAsia="HG丸ｺﾞｼｯｸM-PRO" w:hint="eastAsia"/>
          <w:sz w:val="20"/>
          <w:szCs w:val="20"/>
        </w:rPr>
        <w:t>補足給付対象外の方</w:t>
      </w:r>
    </w:p>
    <w:p w14:paraId="5195FD39" w14:textId="77777777" w:rsidR="00DA46BB" w:rsidRPr="00A0591F" w:rsidRDefault="00DA46BB" w:rsidP="007F6A7A">
      <w:pPr>
        <w:spacing w:line="240" w:lineRule="exact"/>
        <w:rPr>
          <w:rFonts w:ascii="HG丸ｺﾞｼｯｸM-PRO" w:eastAsia="HG丸ｺﾞｼｯｸM-PRO"/>
          <w:sz w:val="4"/>
          <w:szCs w:val="20"/>
        </w:rPr>
      </w:pPr>
    </w:p>
    <w:p w14:paraId="01F3E921" w14:textId="05435B67" w:rsidR="004E2855" w:rsidRDefault="00DA46BB" w:rsidP="00AA5BB2">
      <w:pPr>
        <w:spacing w:line="0" w:lineRule="atLeas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居住</w:t>
      </w:r>
      <w:r w:rsidRPr="009705A7">
        <w:rPr>
          <w:rFonts w:ascii="HG丸ｺﾞｼｯｸM-PRO" w:eastAsia="HG丸ｺﾞｼｯｸM-PRO" w:hint="eastAsia"/>
          <w:b/>
          <w:sz w:val="22"/>
        </w:rPr>
        <w:t>費</w:t>
      </w:r>
      <w:r>
        <w:rPr>
          <w:rFonts w:ascii="HG丸ｺﾞｼｯｸM-PRO" w:eastAsia="HG丸ｺﾞｼｯｸM-PRO" w:hint="eastAsia"/>
          <w:b/>
          <w:sz w:val="22"/>
        </w:rPr>
        <w:t>（</w:t>
      </w:r>
      <w:r w:rsidR="00D038AC">
        <w:rPr>
          <w:rFonts w:ascii="HG丸ｺﾞｼｯｸM-PRO" w:eastAsia="HG丸ｺﾞｼｯｸM-PRO" w:hint="eastAsia"/>
          <w:b/>
          <w:sz w:val="22"/>
        </w:rPr>
        <w:t>日</w:t>
      </w:r>
      <w:r>
        <w:rPr>
          <w:rFonts w:ascii="HG丸ｺﾞｼｯｸM-PRO" w:eastAsia="HG丸ｺﾞｼｯｸM-PRO" w:hint="eastAsia"/>
          <w:b/>
          <w:sz w:val="22"/>
        </w:rPr>
        <w:t>額）</w:t>
      </w:r>
      <w:r w:rsidR="00D038AC"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</w:t>
      </w:r>
      <w:r w:rsidR="00AA5BB2">
        <w:rPr>
          <w:rFonts w:ascii="HG丸ｺﾞｼｯｸM-PRO" w:eastAsia="HG丸ｺﾞｼｯｸM-PRO" w:hint="eastAsia"/>
          <w:b/>
          <w:sz w:val="22"/>
        </w:rPr>
        <w:t>食</w:t>
      </w:r>
      <w:r w:rsidR="00AA5BB2" w:rsidRPr="009705A7">
        <w:rPr>
          <w:rFonts w:ascii="HG丸ｺﾞｼｯｸM-PRO" w:eastAsia="HG丸ｺﾞｼｯｸM-PRO" w:hint="eastAsia"/>
          <w:b/>
          <w:sz w:val="22"/>
        </w:rPr>
        <w:t>費</w:t>
      </w:r>
      <w:r w:rsidR="00AA5BB2">
        <w:rPr>
          <w:rFonts w:ascii="HG丸ｺﾞｼｯｸM-PRO" w:eastAsia="HG丸ｺﾞｼｯｸM-PRO" w:hint="eastAsia"/>
          <w:b/>
          <w:sz w:val="22"/>
        </w:rPr>
        <w:t>（</w:t>
      </w:r>
      <w:r w:rsidR="00D038AC">
        <w:rPr>
          <w:rFonts w:ascii="HG丸ｺﾞｼｯｸM-PRO" w:eastAsia="HG丸ｺﾞｼｯｸM-PRO" w:hint="eastAsia"/>
          <w:b/>
          <w:sz w:val="22"/>
        </w:rPr>
        <w:t>日</w:t>
      </w:r>
      <w:r w:rsidR="00AA5BB2">
        <w:rPr>
          <w:rFonts w:ascii="HG丸ｺﾞｼｯｸM-PRO" w:eastAsia="HG丸ｺﾞｼｯｸM-PRO" w:hint="eastAsia"/>
          <w:b/>
          <w:sz w:val="22"/>
        </w:rPr>
        <w:t>額）</w:t>
      </w:r>
    </w:p>
    <w:tbl>
      <w:tblPr>
        <w:tblpPr w:leftFromText="142" w:rightFromText="142" w:vertAnchor="text" w:horzAnchor="margin" w:tblpY="40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428"/>
        <w:gridCol w:w="720"/>
        <w:gridCol w:w="2520"/>
        <w:gridCol w:w="1980"/>
      </w:tblGrid>
      <w:tr w:rsidR="006D1367" w14:paraId="60726DC5" w14:textId="77777777" w:rsidTr="004E2855">
        <w:trPr>
          <w:trHeight w:val="347"/>
        </w:trPr>
        <w:tc>
          <w:tcPr>
            <w:tcW w:w="2799" w:type="dxa"/>
            <w:vAlign w:val="center"/>
          </w:tcPr>
          <w:p w14:paraId="2EF506E2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利用者負担額</w:t>
            </w:r>
          </w:p>
        </w:tc>
        <w:tc>
          <w:tcPr>
            <w:tcW w:w="1428" w:type="dxa"/>
            <w:vAlign w:val="center"/>
          </w:tcPr>
          <w:p w14:paraId="0915D3E4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日額負担額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6E7665" w14:textId="77777777" w:rsidR="006D1367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9C0CCBF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利用者負担額</w:t>
            </w:r>
          </w:p>
        </w:tc>
        <w:tc>
          <w:tcPr>
            <w:tcW w:w="1980" w:type="dxa"/>
            <w:vAlign w:val="center"/>
          </w:tcPr>
          <w:p w14:paraId="147B7CE1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日額負担額</w:t>
            </w:r>
          </w:p>
        </w:tc>
      </w:tr>
      <w:tr w:rsidR="006D1367" w14:paraId="4739C928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20EA1AF3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vAlign w:val="center"/>
          </w:tcPr>
          <w:p w14:paraId="5018A3D5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０円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520E20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2F4C31B" w14:textId="77777777" w:rsidR="006D1367" w:rsidRPr="00B87EDD" w:rsidRDefault="002E434F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6D1367">
              <w:rPr>
                <w:rFonts w:ascii="HG丸ｺﾞｼｯｸM-PRO" w:eastAsia="HG丸ｺﾞｼｯｸM-PRO" w:hint="eastAsia"/>
                <w:szCs w:val="21"/>
              </w:rPr>
              <w:t>段階</w:t>
            </w:r>
          </w:p>
        </w:tc>
        <w:tc>
          <w:tcPr>
            <w:tcW w:w="1980" w:type="dxa"/>
            <w:vAlign w:val="center"/>
          </w:tcPr>
          <w:p w14:paraId="12EDC8B7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E434F">
              <w:rPr>
                <w:rFonts w:ascii="HG丸ｺﾞｼｯｸM-PRO" w:eastAsia="HG丸ｺﾞｼｯｸM-PRO" w:hint="eastAsia"/>
                <w:szCs w:val="21"/>
              </w:rPr>
              <w:t>３００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6D1367" w14:paraId="6283A1A4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0EE6D19C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vAlign w:val="center"/>
          </w:tcPr>
          <w:p w14:paraId="48040B7D" w14:textId="77777777" w:rsidR="006D1367" w:rsidRPr="00B87EDD" w:rsidRDefault="0054265F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３７</w:t>
            </w:r>
            <w:r w:rsidR="006D1367"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E398EA1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6121969F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</w:p>
        </w:tc>
        <w:tc>
          <w:tcPr>
            <w:tcW w:w="1980" w:type="dxa"/>
            <w:vAlign w:val="center"/>
          </w:tcPr>
          <w:p w14:paraId="609C2D53" w14:textId="0E020513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６０</w:t>
            </w:r>
            <w:r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</w:tc>
      </w:tr>
      <w:tr w:rsidR="006D1367" w14:paraId="30E92079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6EDCFE45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vAlign w:val="center"/>
          </w:tcPr>
          <w:p w14:paraId="2F139A46" w14:textId="77777777" w:rsidR="006D1367" w:rsidRPr="00B87EDD" w:rsidRDefault="0054265F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３７</w:t>
            </w:r>
            <w:r w:rsidR="006D1367"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E1236FD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BD44D4B" w14:textId="1045EDD3" w:rsidR="004E2855" w:rsidRPr="00B87EDD" w:rsidRDefault="006D1367" w:rsidP="004E2855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①</w:t>
            </w:r>
          </w:p>
        </w:tc>
        <w:tc>
          <w:tcPr>
            <w:tcW w:w="1980" w:type="dxa"/>
            <w:vAlign w:val="center"/>
          </w:tcPr>
          <w:p w14:paraId="5AA617BA" w14:textId="24C6D0CD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１,００</w:t>
            </w:r>
            <w:r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</w:tc>
      </w:tr>
      <w:tr w:rsidR="004E2855" w14:paraId="3DEEB700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27E1995F" w14:textId="391573F4" w:rsidR="004E2855" w:rsidRPr="004E2855" w:rsidRDefault="004E2855" w:rsidP="004E2855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②なし</w:t>
            </w:r>
          </w:p>
        </w:tc>
        <w:tc>
          <w:tcPr>
            <w:tcW w:w="1428" w:type="dxa"/>
            <w:vAlign w:val="center"/>
          </w:tcPr>
          <w:p w14:paraId="14C5A8BB" w14:textId="5E9E302A" w:rsidR="004E2855" w:rsidRPr="004E2855" w:rsidRDefault="004E2855" w:rsidP="004E2855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②なし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E6D1E4" w14:textId="77777777" w:rsidR="004E2855" w:rsidRPr="00B87EDD" w:rsidRDefault="004E2855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B0F0E5E" w14:textId="3AE4C693" w:rsidR="004E2855" w:rsidRPr="00B87EDD" w:rsidRDefault="004E2855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3段階②</w:t>
            </w:r>
          </w:p>
        </w:tc>
        <w:tc>
          <w:tcPr>
            <w:tcW w:w="1980" w:type="dxa"/>
            <w:vAlign w:val="center"/>
          </w:tcPr>
          <w:p w14:paraId="2BA6ED6A" w14:textId="475D2350" w:rsidR="004E2855" w:rsidRDefault="004E2855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１,３００円</w:t>
            </w:r>
          </w:p>
        </w:tc>
      </w:tr>
      <w:tr w:rsidR="006D1367" w14:paraId="13341518" w14:textId="77777777" w:rsidTr="004E2855">
        <w:trPr>
          <w:trHeight w:val="20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7A8F9CFE" w14:textId="22B29AA8" w:rsidR="006D1367" w:rsidRPr="00B87EDD" w:rsidRDefault="004E2855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286B0B6" w14:textId="4AA9E15D" w:rsidR="006D1367" w:rsidRPr="00B87EDD" w:rsidRDefault="004E2855" w:rsidP="004E2855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</w:t>
            </w:r>
            <w:r w:rsidR="00CE090E">
              <w:rPr>
                <w:rFonts w:ascii="HG丸ｺﾞｼｯｸM-PRO" w:eastAsia="HG丸ｺﾞｼｯｸM-PRO" w:hint="eastAsia"/>
                <w:szCs w:val="21"/>
              </w:rPr>
              <w:t>５５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4361A72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AA169A6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5EBDCD" w14:textId="02EC3C80" w:rsidR="006D1367" w:rsidRDefault="006D1367" w:rsidP="00A0591F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朝・・３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  <w:p w14:paraId="76A439A9" w14:textId="1E0F8891" w:rsidR="006D1367" w:rsidRDefault="006D1367" w:rsidP="00A0591F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昼・・５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  <w:p w14:paraId="15450095" w14:textId="25F847E3" w:rsidR="006D1367" w:rsidRPr="00B87EDD" w:rsidRDefault="006D1367" w:rsidP="00A0591F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夜・・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５５５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p w14:paraId="5019FFB3" w14:textId="77777777" w:rsidR="006D1367" w:rsidRDefault="006D1367" w:rsidP="00DA46BB">
      <w:pPr>
        <w:spacing w:line="0" w:lineRule="atLeast"/>
        <w:rPr>
          <w:rFonts w:ascii="HG丸ｺﾞｼｯｸM-PRO" w:eastAsia="HG丸ｺﾞｼｯｸM-PRO"/>
          <w:sz w:val="22"/>
        </w:rPr>
      </w:pPr>
    </w:p>
    <w:sectPr w:rsidR="006D1367" w:rsidSect="006D1367">
      <w:pgSz w:w="11906" w:h="16838" w:code="9"/>
      <w:pgMar w:top="567" w:right="851" w:bottom="860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5777" w14:textId="77777777" w:rsidR="006A4776" w:rsidRDefault="006A4776" w:rsidP="00902A28">
      <w:r>
        <w:separator/>
      </w:r>
    </w:p>
  </w:endnote>
  <w:endnote w:type="continuationSeparator" w:id="0">
    <w:p w14:paraId="4ADA812B" w14:textId="77777777" w:rsidR="006A4776" w:rsidRDefault="006A4776" w:rsidP="009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250A" w14:textId="77777777" w:rsidR="006A4776" w:rsidRDefault="006A4776" w:rsidP="00902A28">
      <w:r>
        <w:separator/>
      </w:r>
    </w:p>
  </w:footnote>
  <w:footnote w:type="continuationSeparator" w:id="0">
    <w:p w14:paraId="6A3928F8" w14:textId="77777777" w:rsidR="006A4776" w:rsidRDefault="006A4776" w:rsidP="0090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0B5"/>
    <w:multiLevelType w:val="hybridMultilevel"/>
    <w:tmpl w:val="436CD344"/>
    <w:lvl w:ilvl="0" w:tplc="AC7CBF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B064B"/>
    <w:multiLevelType w:val="hybridMultilevel"/>
    <w:tmpl w:val="990E374C"/>
    <w:lvl w:ilvl="0" w:tplc="CB9833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E6117"/>
    <w:multiLevelType w:val="hybridMultilevel"/>
    <w:tmpl w:val="CA3E5974"/>
    <w:lvl w:ilvl="0" w:tplc="2DA09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453479"/>
    <w:multiLevelType w:val="hybridMultilevel"/>
    <w:tmpl w:val="37E472F0"/>
    <w:lvl w:ilvl="0" w:tplc="DE644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21F41"/>
    <w:multiLevelType w:val="hybridMultilevel"/>
    <w:tmpl w:val="4C5CC6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7A1DAB"/>
    <w:multiLevelType w:val="hybridMultilevel"/>
    <w:tmpl w:val="296A43C2"/>
    <w:lvl w:ilvl="0" w:tplc="4CFA92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10F45"/>
    <w:multiLevelType w:val="hybridMultilevel"/>
    <w:tmpl w:val="57E43FC2"/>
    <w:lvl w:ilvl="0" w:tplc="72DE25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D0582F"/>
    <w:multiLevelType w:val="hybridMultilevel"/>
    <w:tmpl w:val="31560128"/>
    <w:lvl w:ilvl="0" w:tplc="D836283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B8525D"/>
    <w:multiLevelType w:val="hybridMultilevel"/>
    <w:tmpl w:val="AAFE3CF8"/>
    <w:lvl w:ilvl="0" w:tplc="0890D5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6777088">
    <w:abstractNumId w:val="0"/>
  </w:num>
  <w:num w:numId="2" w16cid:durableId="1796681506">
    <w:abstractNumId w:val="8"/>
  </w:num>
  <w:num w:numId="3" w16cid:durableId="2034920523">
    <w:abstractNumId w:val="1"/>
  </w:num>
  <w:num w:numId="4" w16cid:durableId="356084436">
    <w:abstractNumId w:val="5"/>
  </w:num>
  <w:num w:numId="5" w16cid:durableId="384137000">
    <w:abstractNumId w:val="6"/>
  </w:num>
  <w:num w:numId="6" w16cid:durableId="2029746485">
    <w:abstractNumId w:val="4"/>
  </w:num>
  <w:num w:numId="7" w16cid:durableId="584992578">
    <w:abstractNumId w:val="7"/>
  </w:num>
  <w:num w:numId="8" w16cid:durableId="1342975141">
    <w:abstractNumId w:val="3"/>
  </w:num>
  <w:num w:numId="9" w16cid:durableId="213321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33"/>
    <w:rsid w:val="00000D2F"/>
    <w:rsid w:val="00014732"/>
    <w:rsid w:val="000332C3"/>
    <w:rsid w:val="00040FA5"/>
    <w:rsid w:val="0005752D"/>
    <w:rsid w:val="00067EE3"/>
    <w:rsid w:val="000869A0"/>
    <w:rsid w:val="00087943"/>
    <w:rsid w:val="000A35D9"/>
    <w:rsid w:val="000A4FFC"/>
    <w:rsid w:val="000A5671"/>
    <w:rsid w:val="000A6C03"/>
    <w:rsid w:val="000C6607"/>
    <w:rsid w:val="00112E00"/>
    <w:rsid w:val="00124AF6"/>
    <w:rsid w:val="00130AC5"/>
    <w:rsid w:val="00133076"/>
    <w:rsid w:val="0013527F"/>
    <w:rsid w:val="001366F4"/>
    <w:rsid w:val="001548A2"/>
    <w:rsid w:val="001656B5"/>
    <w:rsid w:val="001A07FC"/>
    <w:rsid w:val="001C2D87"/>
    <w:rsid w:val="00205021"/>
    <w:rsid w:val="002061C8"/>
    <w:rsid w:val="002277FE"/>
    <w:rsid w:val="00244510"/>
    <w:rsid w:val="00244D1A"/>
    <w:rsid w:val="002960A5"/>
    <w:rsid w:val="002B77A9"/>
    <w:rsid w:val="002D305B"/>
    <w:rsid w:val="002D4502"/>
    <w:rsid w:val="002E434F"/>
    <w:rsid w:val="002F1F42"/>
    <w:rsid w:val="002F7BEC"/>
    <w:rsid w:val="0036738A"/>
    <w:rsid w:val="003729BE"/>
    <w:rsid w:val="0038601E"/>
    <w:rsid w:val="003A5AA9"/>
    <w:rsid w:val="003A7C28"/>
    <w:rsid w:val="003C5736"/>
    <w:rsid w:val="003E34AE"/>
    <w:rsid w:val="00402F60"/>
    <w:rsid w:val="0042278D"/>
    <w:rsid w:val="0044072D"/>
    <w:rsid w:val="004531F2"/>
    <w:rsid w:val="00477F41"/>
    <w:rsid w:val="00492E3A"/>
    <w:rsid w:val="004D0A35"/>
    <w:rsid w:val="004D23C3"/>
    <w:rsid w:val="004E2855"/>
    <w:rsid w:val="00514EEE"/>
    <w:rsid w:val="0054265F"/>
    <w:rsid w:val="00542BA2"/>
    <w:rsid w:val="00553103"/>
    <w:rsid w:val="005548A8"/>
    <w:rsid w:val="005877BD"/>
    <w:rsid w:val="005A1B39"/>
    <w:rsid w:val="005C4048"/>
    <w:rsid w:val="005E377C"/>
    <w:rsid w:val="005E70AE"/>
    <w:rsid w:val="00660E4D"/>
    <w:rsid w:val="006904A7"/>
    <w:rsid w:val="006A467E"/>
    <w:rsid w:val="006A4776"/>
    <w:rsid w:val="006B4302"/>
    <w:rsid w:val="006C1AEF"/>
    <w:rsid w:val="006C45FA"/>
    <w:rsid w:val="006C77F8"/>
    <w:rsid w:val="006D1367"/>
    <w:rsid w:val="006D47A1"/>
    <w:rsid w:val="00701214"/>
    <w:rsid w:val="00710A4D"/>
    <w:rsid w:val="00715125"/>
    <w:rsid w:val="0071789D"/>
    <w:rsid w:val="007351B2"/>
    <w:rsid w:val="007403EE"/>
    <w:rsid w:val="007547ED"/>
    <w:rsid w:val="007A6F5D"/>
    <w:rsid w:val="007B7D31"/>
    <w:rsid w:val="007C7FD0"/>
    <w:rsid w:val="007E6D99"/>
    <w:rsid w:val="007F6A7A"/>
    <w:rsid w:val="007F7F00"/>
    <w:rsid w:val="00815596"/>
    <w:rsid w:val="00841BE8"/>
    <w:rsid w:val="00846BCB"/>
    <w:rsid w:val="00875EAC"/>
    <w:rsid w:val="00881DA6"/>
    <w:rsid w:val="0088512E"/>
    <w:rsid w:val="008904A4"/>
    <w:rsid w:val="008A73AB"/>
    <w:rsid w:val="008B5254"/>
    <w:rsid w:val="008C71A1"/>
    <w:rsid w:val="00901904"/>
    <w:rsid w:val="00902A28"/>
    <w:rsid w:val="00920721"/>
    <w:rsid w:val="0093086E"/>
    <w:rsid w:val="00945AE0"/>
    <w:rsid w:val="009466B1"/>
    <w:rsid w:val="009654B3"/>
    <w:rsid w:val="009705A7"/>
    <w:rsid w:val="00992F9C"/>
    <w:rsid w:val="00993DEB"/>
    <w:rsid w:val="009A224B"/>
    <w:rsid w:val="00A0591F"/>
    <w:rsid w:val="00A150A8"/>
    <w:rsid w:val="00A230AE"/>
    <w:rsid w:val="00A37CE3"/>
    <w:rsid w:val="00A52FFA"/>
    <w:rsid w:val="00A6081C"/>
    <w:rsid w:val="00A60CBF"/>
    <w:rsid w:val="00A762B6"/>
    <w:rsid w:val="00A81B4E"/>
    <w:rsid w:val="00A92B29"/>
    <w:rsid w:val="00AA4861"/>
    <w:rsid w:val="00AA5BB2"/>
    <w:rsid w:val="00AA7F72"/>
    <w:rsid w:val="00AB2EF7"/>
    <w:rsid w:val="00AC0097"/>
    <w:rsid w:val="00AD0574"/>
    <w:rsid w:val="00AD4970"/>
    <w:rsid w:val="00AE4B44"/>
    <w:rsid w:val="00B04156"/>
    <w:rsid w:val="00B34D63"/>
    <w:rsid w:val="00B63D27"/>
    <w:rsid w:val="00B66A55"/>
    <w:rsid w:val="00B82746"/>
    <w:rsid w:val="00B87EDD"/>
    <w:rsid w:val="00B9464D"/>
    <w:rsid w:val="00BA52E2"/>
    <w:rsid w:val="00BB3BA2"/>
    <w:rsid w:val="00BB604D"/>
    <w:rsid w:val="00C07C05"/>
    <w:rsid w:val="00C41C5A"/>
    <w:rsid w:val="00C43495"/>
    <w:rsid w:val="00C436C0"/>
    <w:rsid w:val="00C46E33"/>
    <w:rsid w:val="00C55808"/>
    <w:rsid w:val="00C70777"/>
    <w:rsid w:val="00C7138F"/>
    <w:rsid w:val="00C715BD"/>
    <w:rsid w:val="00C73303"/>
    <w:rsid w:val="00C73B5D"/>
    <w:rsid w:val="00C75F27"/>
    <w:rsid w:val="00C946BE"/>
    <w:rsid w:val="00C960DF"/>
    <w:rsid w:val="00CA2846"/>
    <w:rsid w:val="00CE090E"/>
    <w:rsid w:val="00CF0B1A"/>
    <w:rsid w:val="00D01BAC"/>
    <w:rsid w:val="00D038AC"/>
    <w:rsid w:val="00D24438"/>
    <w:rsid w:val="00D25816"/>
    <w:rsid w:val="00D63D2F"/>
    <w:rsid w:val="00D945DD"/>
    <w:rsid w:val="00DA46BB"/>
    <w:rsid w:val="00DA4A98"/>
    <w:rsid w:val="00DD0816"/>
    <w:rsid w:val="00DF78B6"/>
    <w:rsid w:val="00E10A8F"/>
    <w:rsid w:val="00E201EC"/>
    <w:rsid w:val="00E21D75"/>
    <w:rsid w:val="00E26266"/>
    <w:rsid w:val="00E6000C"/>
    <w:rsid w:val="00E753E6"/>
    <w:rsid w:val="00E7664C"/>
    <w:rsid w:val="00E811F4"/>
    <w:rsid w:val="00E91F1A"/>
    <w:rsid w:val="00E9301B"/>
    <w:rsid w:val="00EA3F46"/>
    <w:rsid w:val="00EA47F8"/>
    <w:rsid w:val="00EF5230"/>
    <w:rsid w:val="00F20852"/>
    <w:rsid w:val="00F26397"/>
    <w:rsid w:val="00F309B7"/>
    <w:rsid w:val="00F413AA"/>
    <w:rsid w:val="00F82875"/>
    <w:rsid w:val="00F93BDA"/>
    <w:rsid w:val="00FA1D7C"/>
    <w:rsid w:val="00FA7CB9"/>
    <w:rsid w:val="00FB3EB2"/>
    <w:rsid w:val="00FC52F7"/>
    <w:rsid w:val="00FC6D05"/>
    <w:rsid w:val="00FD3B95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592346"/>
  <w15:docId w15:val="{4308567E-5FE1-478D-8D00-12BDD96E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A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2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2A28"/>
    <w:rPr>
      <w:kern w:val="2"/>
      <w:sz w:val="21"/>
      <w:szCs w:val="24"/>
    </w:rPr>
  </w:style>
  <w:style w:type="paragraph" w:styleId="a6">
    <w:name w:val="footer"/>
    <w:basedOn w:val="a"/>
    <w:link w:val="a7"/>
    <w:rsid w:val="00902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2A2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7BEC"/>
    <w:pPr>
      <w:ind w:leftChars="400" w:left="840"/>
    </w:pPr>
  </w:style>
  <w:style w:type="paragraph" w:customStyle="1" w:styleId="Default">
    <w:name w:val="Default"/>
    <w:rsid w:val="000879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87A76-C3DA-4E8B-B6B3-A45AA92F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至誠会</vt:lpstr>
      <vt:lpstr>　　　　　　　　　　　　社会福祉法人　至誠会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至誠会</dc:title>
  <dc:creator>usr001</dc:creator>
  <cp:lastModifiedBy>usr012</cp:lastModifiedBy>
  <cp:revision>41</cp:revision>
  <cp:lastPrinted>2022-10-18T08:50:00Z</cp:lastPrinted>
  <dcterms:created xsi:type="dcterms:W3CDTF">2014-04-02T00:57:00Z</dcterms:created>
  <dcterms:modified xsi:type="dcterms:W3CDTF">2024-05-23T08:13:00Z</dcterms:modified>
</cp:coreProperties>
</file>